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D9" w:rsidRDefault="00015ED9" w:rsidP="00015ED9">
      <w:pPr>
        <w:rPr>
          <w:rFonts w:ascii="Aller" w:hAnsi="Aller"/>
          <w:b/>
          <w:i/>
          <w:sz w:val="48"/>
          <w:szCs w:val="48"/>
        </w:rPr>
      </w:pPr>
      <w:r w:rsidRPr="00990222">
        <w:rPr>
          <w:i/>
          <w:noProof/>
          <w:lang w:eastAsia="pl-PL"/>
        </w:rPr>
        <w:drawing>
          <wp:inline distT="0" distB="0" distL="0" distR="0" wp14:anchorId="11959056" wp14:editId="31CEF10F">
            <wp:extent cx="7048500" cy="2499360"/>
            <wp:effectExtent l="0" t="0" r="0" b="0"/>
            <wp:docPr id="2" name="Obraz 2" descr="współkultura do wo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spółkultura do wor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38818" r="11" b="38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ED9" w:rsidRPr="00A01110" w:rsidRDefault="00015ED9" w:rsidP="00015ED9">
      <w:pPr>
        <w:contextualSpacing/>
        <w:rPr>
          <w:b/>
          <w:i/>
          <w:sz w:val="22"/>
          <w:szCs w:val="22"/>
        </w:rPr>
      </w:pPr>
      <w:r w:rsidRPr="00A01110">
        <w:rPr>
          <w:b/>
          <w:i/>
          <w:sz w:val="22"/>
          <w:szCs w:val="22"/>
        </w:rPr>
        <w:t xml:space="preserve">Załącznik nr 1 </w:t>
      </w:r>
    </w:p>
    <w:p w:rsidR="00015ED9" w:rsidRPr="00A01110" w:rsidRDefault="00015ED9" w:rsidP="00015ED9">
      <w:pPr>
        <w:contextualSpacing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d</w:t>
      </w:r>
      <w:r w:rsidRPr="00A01110">
        <w:rPr>
          <w:b/>
          <w:bCs/>
          <w:i/>
          <w:sz w:val="22"/>
          <w:szCs w:val="22"/>
        </w:rPr>
        <w:t xml:space="preserve">o Regulaminu konkursu na inicjatywy lokalne realizowane w ramach projektu </w:t>
      </w:r>
      <w:r w:rsidRPr="00A01110">
        <w:rPr>
          <w:rFonts w:cs="Aller"/>
          <w:b/>
          <w:bCs/>
          <w:i/>
          <w:sz w:val="22"/>
          <w:szCs w:val="22"/>
        </w:rPr>
        <w:t>„</w:t>
      </w:r>
      <w:r>
        <w:rPr>
          <w:b/>
          <w:bCs/>
          <w:i/>
          <w:sz w:val="22"/>
          <w:szCs w:val="22"/>
        </w:rPr>
        <w:t>WSPÓŁ/KULTURA 2020</w:t>
      </w:r>
      <w:r w:rsidRPr="00A01110">
        <w:rPr>
          <w:b/>
          <w:bCs/>
          <w:i/>
          <w:sz w:val="22"/>
          <w:szCs w:val="22"/>
        </w:rPr>
        <w:t>”</w:t>
      </w:r>
    </w:p>
    <w:p w:rsidR="00015ED9" w:rsidRPr="0067386B" w:rsidRDefault="00015ED9" w:rsidP="00015ED9">
      <w:pPr>
        <w:rPr>
          <w:b/>
          <w:i/>
          <w:sz w:val="32"/>
          <w:szCs w:val="32"/>
        </w:rPr>
      </w:pPr>
      <w:r w:rsidRPr="0067386B">
        <w:rPr>
          <w:b/>
          <w:i/>
          <w:sz w:val="32"/>
          <w:szCs w:val="32"/>
        </w:rPr>
        <w:t>karta zgłoszenia – współ / kultura 20</w:t>
      </w:r>
      <w:r>
        <w:rPr>
          <w:b/>
          <w:i/>
          <w:sz w:val="32"/>
          <w:szCs w:val="32"/>
        </w:rPr>
        <w:t>20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35"/>
        <w:gridCol w:w="5916"/>
        <w:gridCol w:w="1563"/>
      </w:tblGrid>
      <w:tr w:rsidR="00015ED9" w:rsidRPr="0025025C" w:rsidTr="00BD549E">
        <w:trPr>
          <w:jc w:val="center"/>
        </w:trPr>
        <w:tc>
          <w:tcPr>
            <w:tcW w:w="102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15ED9" w:rsidRPr="0025025C" w:rsidRDefault="00015ED9" w:rsidP="00BD549E">
            <w:pPr>
              <w:pStyle w:val="Nagwek2"/>
              <w:pBdr>
                <w:right w:val="none" w:sz="0" w:space="0" w:color="auto"/>
              </w:pBdr>
              <w:spacing w:line="240" w:lineRule="auto"/>
              <w:ind w:left="0"/>
              <w:rPr>
                <w:rFonts w:ascii="Aller" w:hAnsi="Aller"/>
                <w:i w:val="0"/>
              </w:rPr>
            </w:pPr>
            <w:r>
              <w:rPr>
                <w:rFonts w:ascii="Aller" w:hAnsi="Aller"/>
                <w:i w:val="0"/>
              </w:rPr>
              <w:t xml:space="preserve"> </w:t>
            </w:r>
            <w:r w:rsidRPr="0025025C">
              <w:rPr>
                <w:rFonts w:ascii="Aller" w:hAnsi="Aller"/>
                <w:i w:val="0"/>
              </w:rPr>
              <w:t xml:space="preserve">PODSTAWOWE INFORMACJE </w:t>
            </w:r>
          </w:p>
        </w:tc>
      </w:tr>
      <w:tr w:rsidR="00015ED9" w:rsidRPr="0025025C" w:rsidTr="00BD549E">
        <w:trPr>
          <w:jc w:val="center"/>
        </w:trPr>
        <w:tc>
          <w:tcPr>
            <w:tcW w:w="1626" w:type="dxa"/>
            <w:tcBorders>
              <w:lef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right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>1.</w:t>
            </w:r>
          </w:p>
        </w:tc>
        <w:tc>
          <w:tcPr>
            <w:tcW w:w="8647" w:type="dxa"/>
            <w:gridSpan w:val="3"/>
            <w:tcBorders>
              <w:righ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 xml:space="preserve">IMIĘ I NAZWISKO </w:t>
            </w:r>
            <w:r>
              <w:rPr>
                <w:rFonts w:ascii="Aller" w:hAnsi="Aller"/>
                <w:b/>
                <w:i w:val="0"/>
              </w:rPr>
              <w:t>POMYSŁODAWCZYNI / POMYSŁODAWCY</w:t>
            </w:r>
            <w:r w:rsidRPr="0025025C">
              <w:rPr>
                <w:rFonts w:ascii="Aller" w:hAnsi="Aller"/>
                <w:b/>
                <w:i w:val="0"/>
              </w:rPr>
              <w:t>:</w:t>
            </w: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</w:tc>
      </w:tr>
      <w:tr w:rsidR="00015ED9" w:rsidRPr="0025025C" w:rsidTr="00BD549E">
        <w:trPr>
          <w:jc w:val="center"/>
        </w:trPr>
        <w:tc>
          <w:tcPr>
            <w:tcW w:w="1626" w:type="dxa"/>
            <w:tcBorders>
              <w:lef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right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>2.</w:t>
            </w:r>
          </w:p>
        </w:tc>
        <w:tc>
          <w:tcPr>
            <w:tcW w:w="8647" w:type="dxa"/>
            <w:gridSpan w:val="3"/>
            <w:tcBorders>
              <w:righ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>TELEFON KONTAKTOWY:</w:t>
            </w: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</w:tc>
      </w:tr>
      <w:tr w:rsidR="00015ED9" w:rsidRPr="0025025C" w:rsidTr="00BD549E">
        <w:trPr>
          <w:jc w:val="center"/>
        </w:trPr>
        <w:tc>
          <w:tcPr>
            <w:tcW w:w="1626" w:type="dxa"/>
            <w:tcBorders>
              <w:lef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right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>3.</w:t>
            </w:r>
          </w:p>
        </w:tc>
        <w:tc>
          <w:tcPr>
            <w:tcW w:w="8647" w:type="dxa"/>
            <w:gridSpan w:val="3"/>
            <w:tcBorders>
              <w:righ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>E-MAIL:</w:t>
            </w: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</w:tc>
      </w:tr>
      <w:tr w:rsidR="00015ED9" w:rsidRPr="0025025C" w:rsidTr="00BD549E">
        <w:trPr>
          <w:jc w:val="center"/>
        </w:trPr>
        <w:tc>
          <w:tcPr>
            <w:tcW w:w="162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right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>4.</w:t>
            </w:r>
          </w:p>
        </w:tc>
        <w:tc>
          <w:tcPr>
            <w:tcW w:w="8647" w:type="dxa"/>
            <w:gridSpan w:val="3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>NAZWA INICJATYWY:</w:t>
            </w: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</w:tc>
      </w:tr>
      <w:tr w:rsidR="00015ED9" w:rsidRPr="0025025C" w:rsidTr="00BD549E">
        <w:trPr>
          <w:jc w:val="center"/>
        </w:trPr>
        <w:tc>
          <w:tcPr>
            <w:tcW w:w="102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15ED9" w:rsidRPr="0025025C" w:rsidRDefault="00015ED9" w:rsidP="00BD549E">
            <w:pPr>
              <w:pStyle w:val="Nagwek2"/>
              <w:pBdr>
                <w:right w:val="none" w:sz="0" w:space="0" w:color="auto"/>
              </w:pBdr>
              <w:spacing w:line="240" w:lineRule="auto"/>
              <w:ind w:left="0"/>
              <w:rPr>
                <w:rFonts w:ascii="Aller" w:hAnsi="Aller"/>
                <w:i w:val="0"/>
              </w:rPr>
            </w:pPr>
            <w:r>
              <w:rPr>
                <w:rFonts w:ascii="Aller" w:hAnsi="Aller"/>
                <w:i w:val="0"/>
              </w:rPr>
              <w:t xml:space="preserve"> </w:t>
            </w:r>
            <w:r w:rsidRPr="0025025C">
              <w:rPr>
                <w:rFonts w:ascii="Aller" w:hAnsi="Aller"/>
                <w:i w:val="0"/>
              </w:rPr>
              <w:t>INFORMACJE SZCZEGÓŁOWE</w:t>
            </w:r>
          </w:p>
        </w:tc>
      </w:tr>
      <w:tr w:rsidR="00015ED9" w:rsidRPr="0025025C" w:rsidTr="00BD549E">
        <w:trPr>
          <w:jc w:val="center"/>
        </w:trPr>
        <w:tc>
          <w:tcPr>
            <w:tcW w:w="1626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ller" w:hAnsi="Aller"/>
                <w:b/>
                <w:i w:val="0"/>
                <w:sz w:val="28"/>
                <w:szCs w:val="28"/>
              </w:rPr>
            </w:pPr>
            <w:r w:rsidRPr="0025025C">
              <w:rPr>
                <w:rFonts w:ascii="Aller" w:hAnsi="Aller"/>
                <w:b/>
                <w:i w:val="0"/>
                <w:sz w:val="28"/>
                <w:szCs w:val="28"/>
              </w:rPr>
              <w:t>CO ZROBIMY?</w:t>
            </w: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ller" w:hAnsi="Aller"/>
                <w:b/>
                <w:i w:val="0"/>
                <w:sz w:val="28"/>
                <w:szCs w:val="28"/>
              </w:rPr>
            </w:pPr>
            <w:r w:rsidRPr="0025025C">
              <w:rPr>
                <w:rFonts w:ascii="Aller" w:hAnsi="Aller"/>
                <w:b/>
                <w:i w:val="0"/>
                <w:sz w:val="28"/>
                <w:szCs w:val="28"/>
              </w:rPr>
              <w:t>DLACZEGO ZROBIMY?</w:t>
            </w:r>
          </w:p>
        </w:tc>
        <w:tc>
          <w:tcPr>
            <w:tcW w:w="6868" w:type="dxa"/>
            <w:gridSpan w:val="2"/>
            <w:tcBorders>
              <w:righ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>Tworząc opis</w:t>
            </w:r>
            <w:r>
              <w:rPr>
                <w:rFonts w:ascii="Aller" w:hAnsi="Aller"/>
                <w:b/>
                <w:i w:val="0"/>
              </w:rPr>
              <w:t>,</w:t>
            </w:r>
            <w:r w:rsidRPr="0025025C">
              <w:rPr>
                <w:rFonts w:ascii="Aller" w:hAnsi="Aller"/>
                <w:b/>
                <w:i w:val="0"/>
              </w:rPr>
              <w:t xml:space="preserve"> spróbuj zawrzeć następujące informacje:</w:t>
            </w: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>1. Opisz krótko inicjatywę</w:t>
            </w:r>
            <w:r>
              <w:rPr>
                <w:rFonts w:ascii="Aller" w:hAnsi="Aller"/>
                <w:b/>
                <w:i w:val="0"/>
              </w:rPr>
              <w:t>, określ jej cel</w:t>
            </w:r>
            <w:r w:rsidRPr="0025025C">
              <w:rPr>
                <w:rFonts w:ascii="Aller" w:hAnsi="Aller"/>
                <w:b/>
                <w:i w:val="0"/>
              </w:rPr>
              <w:t>.</w:t>
            </w: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>2. Co się wydarzy w ramach inicjatywy?</w:t>
            </w: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 xml:space="preserve">3. </w:t>
            </w:r>
            <w:r>
              <w:rPr>
                <w:rFonts w:ascii="Aller" w:hAnsi="Aller"/>
                <w:b/>
                <w:i w:val="0"/>
              </w:rPr>
              <w:t>Jaki wpływ na mieszkańców miasta / wybraną dzielnicę / uczestników projektu będzie miała ta inicjatywa</w:t>
            </w:r>
            <w:r w:rsidRPr="0025025C">
              <w:rPr>
                <w:rFonts w:ascii="Aller" w:hAnsi="Aller"/>
                <w:b/>
                <w:i w:val="0"/>
              </w:rPr>
              <w:t>?</w:t>
            </w:r>
          </w:p>
        </w:tc>
        <w:tc>
          <w:tcPr>
            <w:tcW w:w="1779" w:type="dxa"/>
            <w:tcBorders>
              <w:right w:val="nil"/>
            </w:tcBorders>
            <w:shd w:val="clear" w:color="auto" w:fill="auto"/>
            <w:vAlign w:val="center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center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>15 PKT</w:t>
            </w:r>
          </w:p>
        </w:tc>
      </w:tr>
      <w:tr w:rsidR="00015ED9" w:rsidRPr="0025025C" w:rsidTr="00BD549E">
        <w:trPr>
          <w:trHeight w:val="2976"/>
          <w:jc w:val="center"/>
        </w:trPr>
        <w:tc>
          <w:tcPr>
            <w:tcW w:w="1626" w:type="dxa"/>
            <w:vMerge/>
            <w:tcBorders>
              <w:lef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</w:tc>
        <w:tc>
          <w:tcPr>
            <w:tcW w:w="8647" w:type="dxa"/>
            <w:gridSpan w:val="3"/>
            <w:tcBorders>
              <w:righ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</w:tc>
      </w:tr>
      <w:tr w:rsidR="00015ED9" w:rsidRPr="0025025C" w:rsidTr="00BD549E">
        <w:trPr>
          <w:jc w:val="center"/>
        </w:trPr>
        <w:tc>
          <w:tcPr>
            <w:tcW w:w="1626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ller" w:hAnsi="Aller"/>
                <w:b/>
                <w:i w:val="0"/>
                <w:sz w:val="28"/>
                <w:szCs w:val="28"/>
              </w:rPr>
            </w:pPr>
            <w:r w:rsidRPr="0025025C">
              <w:rPr>
                <w:rFonts w:ascii="Aller" w:hAnsi="Aller"/>
                <w:b/>
                <w:i w:val="0"/>
                <w:sz w:val="28"/>
                <w:szCs w:val="28"/>
              </w:rPr>
              <w:lastRenderedPageBreak/>
              <w:t>Z KIM ZROBIMY?</w:t>
            </w: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ller" w:hAnsi="Aller"/>
                <w:b/>
                <w:i w:val="0"/>
                <w:sz w:val="28"/>
                <w:szCs w:val="28"/>
              </w:rPr>
            </w:pPr>
            <w:r w:rsidRPr="0025025C">
              <w:rPr>
                <w:rFonts w:ascii="Aller" w:hAnsi="Aller"/>
                <w:b/>
                <w:i w:val="0"/>
                <w:sz w:val="28"/>
                <w:szCs w:val="28"/>
              </w:rPr>
              <w:t>DLA KOGO ZROBIMY?</w:t>
            </w:r>
          </w:p>
        </w:tc>
        <w:tc>
          <w:tcPr>
            <w:tcW w:w="6868" w:type="dxa"/>
            <w:gridSpan w:val="2"/>
            <w:tcBorders>
              <w:righ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 xml:space="preserve">Tworząc opis spróbuj odpowiedzieć na pytania: </w:t>
            </w: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>1. W jakim stopniu i w jaki sposób inicjatywa zaangażuje  mieszkańców w działania?</w:t>
            </w:r>
          </w:p>
          <w:p w:rsidR="00015ED9" w:rsidRPr="0025025C" w:rsidRDefault="00015ED9" w:rsidP="00BD549E">
            <w:pPr>
              <w:pStyle w:val="Akapitzlist"/>
              <w:tabs>
                <w:tab w:val="left" w:pos="2490"/>
              </w:tabs>
              <w:spacing w:after="0" w:line="240" w:lineRule="auto"/>
              <w:ind w:left="0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 xml:space="preserve">2. Z kim zostanie nawiązana współpraca w ramach realizacji inicjatywy? (osoby prywatne, artyści, grupy nieformalne, instytucje, stowarzyszenia, mieszkańcy </w:t>
            </w:r>
            <w:r>
              <w:rPr>
                <w:rFonts w:ascii="Aller" w:hAnsi="Aller"/>
                <w:b/>
                <w:i w:val="0"/>
              </w:rPr>
              <w:t>dzielnicy</w:t>
            </w:r>
            <w:r w:rsidRPr="0025025C">
              <w:rPr>
                <w:rFonts w:ascii="Aller" w:hAnsi="Aller"/>
                <w:b/>
                <w:i w:val="0"/>
              </w:rPr>
              <w:t>, osiedla itp.)</w:t>
            </w:r>
          </w:p>
        </w:tc>
        <w:tc>
          <w:tcPr>
            <w:tcW w:w="1779" w:type="dxa"/>
            <w:tcBorders>
              <w:right w:val="nil"/>
            </w:tcBorders>
            <w:shd w:val="clear" w:color="auto" w:fill="auto"/>
            <w:vAlign w:val="center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center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>15 PKT</w:t>
            </w:r>
          </w:p>
        </w:tc>
      </w:tr>
      <w:tr w:rsidR="00015ED9" w:rsidRPr="0025025C" w:rsidTr="00BD549E">
        <w:trPr>
          <w:jc w:val="center"/>
        </w:trPr>
        <w:tc>
          <w:tcPr>
            <w:tcW w:w="1626" w:type="dxa"/>
            <w:vMerge/>
            <w:tcBorders>
              <w:lef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</w:tc>
        <w:tc>
          <w:tcPr>
            <w:tcW w:w="8647" w:type="dxa"/>
            <w:gridSpan w:val="3"/>
            <w:tcBorders>
              <w:righ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</w:tc>
      </w:tr>
      <w:tr w:rsidR="00015ED9" w:rsidRPr="0025025C" w:rsidTr="00BD549E">
        <w:trPr>
          <w:jc w:val="center"/>
        </w:trPr>
        <w:tc>
          <w:tcPr>
            <w:tcW w:w="1626" w:type="dxa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ller" w:hAnsi="Aller"/>
                <w:b/>
                <w:i w:val="0"/>
                <w:sz w:val="28"/>
              </w:rPr>
            </w:pPr>
          </w:p>
          <w:p w:rsidR="00015ED9" w:rsidRDefault="00015ED9" w:rsidP="00BD549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ller" w:hAnsi="Aller"/>
                <w:b/>
                <w:i w:val="0"/>
                <w:sz w:val="28"/>
              </w:rPr>
            </w:pPr>
            <w:r>
              <w:rPr>
                <w:rFonts w:ascii="Aller" w:hAnsi="Aller"/>
                <w:b/>
                <w:i w:val="0"/>
                <w:sz w:val="28"/>
              </w:rPr>
              <w:t>MIEJSCE INICJATYWY</w:t>
            </w: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ller" w:hAnsi="Aller"/>
                <w:b/>
                <w:i w:val="0"/>
                <w:sz w:val="28"/>
              </w:rPr>
            </w:pPr>
            <w:r>
              <w:rPr>
                <w:rFonts w:ascii="Aller" w:hAnsi="Aller"/>
                <w:b/>
                <w:i w:val="0"/>
                <w:sz w:val="28"/>
              </w:rPr>
              <w:t>NA KULTURALNEJ MAPIE MIASTA</w:t>
            </w:r>
          </w:p>
        </w:tc>
        <w:tc>
          <w:tcPr>
            <w:tcW w:w="6868" w:type="dxa"/>
            <w:gridSpan w:val="2"/>
            <w:tcBorders>
              <w:right w:val="nil"/>
            </w:tcBorders>
            <w:shd w:val="clear" w:color="auto" w:fill="auto"/>
          </w:tcPr>
          <w:p w:rsidR="00015ED9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  <w:r>
              <w:rPr>
                <w:rFonts w:ascii="Aller" w:hAnsi="Aller"/>
                <w:b/>
                <w:i w:val="0"/>
              </w:rPr>
              <w:t>1. Opisz krótko, w jaki sposób jesteś związana z Siemianowicami i / lub jakie dostrzegasz w tym mieście potrzeby i potencjały.</w:t>
            </w: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  <w:r>
              <w:rPr>
                <w:rFonts w:ascii="Aller" w:hAnsi="Aller"/>
                <w:b/>
                <w:i w:val="0"/>
              </w:rPr>
              <w:t>2. Czy Twój projekt ma szansę odznaczać się trwałością (wprowadzi zmiany procentujące także po jego zakończeniu lub ma potencjał do przekształcenia się w działanie cykliczne, programowe)?</w:t>
            </w:r>
          </w:p>
        </w:tc>
        <w:tc>
          <w:tcPr>
            <w:tcW w:w="1779" w:type="dxa"/>
            <w:tcBorders>
              <w:right w:val="nil"/>
            </w:tcBorders>
            <w:shd w:val="clear" w:color="auto" w:fill="auto"/>
            <w:vAlign w:val="center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center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>1</w:t>
            </w:r>
            <w:r>
              <w:rPr>
                <w:rFonts w:ascii="Aller" w:hAnsi="Aller"/>
                <w:b/>
                <w:i w:val="0"/>
              </w:rPr>
              <w:t>0</w:t>
            </w:r>
            <w:r w:rsidRPr="0025025C">
              <w:rPr>
                <w:rFonts w:ascii="Aller" w:hAnsi="Aller"/>
                <w:b/>
                <w:i w:val="0"/>
              </w:rPr>
              <w:t xml:space="preserve"> PKT</w:t>
            </w:r>
          </w:p>
        </w:tc>
      </w:tr>
      <w:tr w:rsidR="00015ED9" w:rsidRPr="0025025C" w:rsidTr="00BD549E">
        <w:trPr>
          <w:jc w:val="center"/>
        </w:trPr>
        <w:tc>
          <w:tcPr>
            <w:tcW w:w="1626" w:type="dxa"/>
            <w:vMerge/>
            <w:tcBorders>
              <w:lef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</w:tc>
        <w:tc>
          <w:tcPr>
            <w:tcW w:w="8647" w:type="dxa"/>
            <w:gridSpan w:val="3"/>
            <w:tcBorders>
              <w:righ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</w:tc>
      </w:tr>
      <w:tr w:rsidR="00015ED9" w:rsidRPr="0025025C" w:rsidTr="00BD549E">
        <w:trPr>
          <w:jc w:val="center"/>
        </w:trPr>
        <w:tc>
          <w:tcPr>
            <w:tcW w:w="102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15ED9" w:rsidRPr="0025025C" w:rsidRDefault="00015ED9" w:rsidP="00BD549E">
            <w:pPr>
              <w:pStyle w:val="Nagwek2"/>
              <w:pBdr>
                <w:right w:val="none" w:sz="0" w:space="0" w:color="auto"/>
              </w:pBdr>
              <w:spacing w:line="240" w:lineRule="auto"/>
              <w:rPr>
                <w:rFonts w:ascii="Aller" w:hAnsi="Aller"/>
                <w:i w:val="0"/>
              </w:rPr>
            </w:pPr>
            <w:r w:rsidRPr="0025025C">
              <w:rPr>
                <w:rFonts w:ascii="Aller" w:hAnsi="Aller"/>
                <w:i w:val="0"/>
              </w:rPr>
              <w:t>INFORMACJE TECHNICZNE – MOŻLIWIE SZEROKO</w:t>
            </w:r>
            <w:r>
              <w:rPr>
                <w:rFonts w:ascii="Aller" w:hAnsi="Aller"/>
                <w:i w:val="0"/>
              </w:rPr>
              <w:t xml:space="preserve"> KONSULTUJ JE Z BIUREM PROJEKTU: </w:t>
            </w:r>
            <w:r w:rsidRPr="0025025C">
              <w:rPr>
                <w:rFonts w:ascii="Aller" w:hAnsi="Aller"/>
                <w:i w:val="0"/>
              </w:rPr>
              <w:t>SCK</w:t>
            </w:r>
            <w:r>
              <w:rPr>
                <w:rFonts w:ascii="Aller" w:hAnsi="Aller"/>
                <w:i w:val="0"/>
              </w:rPr>
              <w:t xml:space="preserve"> – Bytków, ul. Niepodległości 45, Siemianowice Śląskie, tel. (32) 228 72 80, sekretariat@siemck.pl</w:t>
            </w:r>
          </w:p>
        </w:tc>
      </w:tr>
      <w:tr w:rsidR="00015ED9" w:rsidRPr="0025025C" w:rsidTr="00BD549E">
        <w:trPr>
          <w:jc w:val="center"/>
        </w:trPr>
        <w:tc>
          <w:tcPr>
            <w:tcW w:w="1668" w:type="dxa"/>
            <w:gridSpan w:val="2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ller" w:hAnsi="Aller"/>
                <w:b/>
                <w:i w:val="0"/>
                <w:sz w:val="28"/>
                <w:szCs w:val="28"/>
              </w:rPr>
            </w:pPr>
            <w:r w:rsidRPr="0025025C">
              <w:rPr>
                <w:rFonts w:ascii="Aller" w:hAnsi="Aller"/>
                <w:b/>
                <w:i w:val="0"/>
                <w:sz w:val="28"/>
                <w:szCs w:val="28"/>
              </w:rPr>
              <w:t>KIEDY ZROBIMY?</w:t>
            </w: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  <w:sz w:val="28"/>
                <w:szCs w:val="28"/>
              </w:rPr>
              <w:t>ZA ILE ZROBIMY?</w:t>
            </w:r>
          </w:p>
        </w:tc>
        <w:tc>
          <w:tcPr>
            <w:tcW w:w="6826" w:type="dxa"/>
            <w:tcBorders>
              <w:righ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>Zbuduj prosty</w:t>
            </w:r>
            <w:r>
              <w:rPr>
                <w:rFonts w:ascii="Aller" w:hAnsi="Aller"/>
                <w:b/>
                <w:i w:val="0"/>
              </w:rPr>
              <w:t>, wstępny</w:t>
            </w:r>
            <w:r w:rsidRPr="0025025C">
              <w:rPr>
                <w:rFonts w:ascii="Aller" w:hAnsi="Aller"/>
                <w:b/>
                <w:i w:val="0"/>
              </w:rPr>
              <w:t xml:space="preserve"> terminarz inicjatywy, próbując jednocześnie określić koszty, które muszą zostać poniesione.</w:t>
            </w:r>
          </w:p>
          <w:p w:rsidR="00015ED9" w:rsidRDefault="00015ED9" w:rsidP="00BD549E">
            <w:pPr>
              <w:pStyle w:val="Akapitzlist"/>
              <w:spacing w:after="0" w:line="240" w:lineRule="auto"/>
              <w:ind w:left="0"/>
              <w:rPr>
                <w:rFonts w:ascii="Aller" w:hAnsi="Aller"/>
                <w:b/>
                <w:i w:val="0"/>
              </w:rPr>
            </w:pPr>
            <w:r>
              <w:rPr>
                <w:rFonts w:ascii="Aller" w:hAnsi="Aller"/>
                <w:b/>
                <w:i w:val="0"/>
              </w:rPr>
              <w:t>Pamiętaj, że i</w:t>
            </w:r>
            <w:r w:rsidRPr="0025025C">
              <w:rPr>
                <w:rFonts w:ascii="Aller" w:hAnsi="Aller"/>
                <w:b/>
                <w:i w:val="0"/>
              </w:rPr>
              <w:t xml:space="preserve">nicjatywy </w:t>
            </w:r>
            <w:r>
              <w:rPr>
                <w:rFonts w:ascii="Aller" w:hAnsi="Aller"/>
                <w:b/>
                <w:i w:val="0"/>
              </w:rPr>
              <w:t>powinny być</w:t>
            </w:r>
            <w:r w:rsidRPr="0025025C">
              <w:rPr>
                <w:rFonts w:ascii="Aller" w:hAnsi="Aller"/>
                <w:b/>
                <w:i w:val="0"/>
              </w:rPr>
              <w:t xml:space="preserve"> realizowane od </w:t>
            </w:r>
            <w:r>
              <w:rPr>
                <w:rFonts w:ascii="Aller" w:hAnsi="Aller"/>
                <w:b/>
                <w:i w:val="0"/>
              </w:rPr>
              <w:t xml:space="preserve">1.04.2020 </w:t>
            </w:r>
            <w:r w:rsidRPr="0025025C">
              <w:rPr>
                <w:rFonts w:ascii="Aller" w:hAnsi="Aller"/>
                <w:b/>
                <w:i w:val="0"/>
              </w:rPr>
              <w:t>do</w:t>
            </w:r>
            <w:r>
              <w:rPr>
                <w:rFonts w:ascii="Aller" w:hAnsi="Aller"/>
                <w:b/>
                <w:i w:val="0"/>
              </w:rPr>
              <w:t xml:space="preserve"> 15.12.2020.</w:t>
            </w: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rPr>
                <w:rFonts w:ascii="Aller" w:hAnsi="Aller"/>
                <w:b/>
                <w:i w:val="0"/>
              </w:rPr>
            </w:pPr>
            <w:r>
              <w:rPr>
                <w:rFonts w:ascii="Aller" w:hAnsi="Aller"/>
                <w:b/>
                <w:i w:val="0"/>
              </w:rPr>
              <w:t xml:space="preserve">Pamiętaj, że w zasobach SCK znajdują się np. pomieszczenia, sprzęt nagłośnieniowy, oświetleniowy i multimedialny. Nie zawieraj w preliminarzu kosztów wynajmu pomieszczeń lub sprzętu, jeżeli są one w zasobach własnych SCK. </w:t>
            </w:r>
          </w:p>
        </w:tc>
        <w:tc>
          <w:tcPr>
            <w:tcW w:w="1779" w:type="dxa"/>
            <w:tcBorders>
              <w:right w:val="nil"/>
            </w:tcBorders>
            <w:shd w:val="clear" w:color="auto" w:fill="auto"/>
            <w:vAlign w:val="center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center"/>
              <w:rPr>
                <w:rFonts w:ascii="Aller" w:hAnsi="Aller"/>
                <w:b/>
                <w:i w:val="0"/>
              </w:rPr>
            </w:pPr>
            <w:r>
              <w:rPr>
                <w:rFonts w:ascii="Aller" w:hAnsi="Aller"/>
                <w:b/>
                <w:i w:val="0"/>
              </w:rPr>
              <w:t>10</w:t>
            </w:r>
            <w:r w:rsidRPr="0025025C">
              <w:rPr>
                <w:rFonts w:ascii="Aller" w:hAnsi="Aller"/>
                <w:b/>
                <w:i w:val="0"/>
              </w:rPr>
              <w:t xml:space="preserve"> PKT</w:t>
            </w:r>
          </w:p>
        </w:tc>
      </w:tr>
      <w:tr w:rsidR="00015ED9" w:rsidRPr="0025025C" w:rsidTr="00BD549E">
        <w:trPr>
          <w:jc w:val="center"/>
        </w:trPr>
        <w:tc>
          <w:tcPr>
            <w:tcW w:w="1668" w:type="dxa"/>
            <w:gridSpan w:val="2"/>
            <w:vMerge/>
            <w:tcBorders>
              <w:lef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</w:tc>
        <w:tc>
          <w:tcPr>
            <w:tcW w:w="6826" w:type="dxa"/>
            <w:tcBorders>
              <w:righ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</w:tc>
        <w:tc>
          <w:tcPr>
            <w:tcW w:w="1779" w:type="dxa"/>
            <w:tcBorders>
              <w:righ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</w:tc>
      </w:tr>
      <w:tr w:rsidR="00015ED9" w:rsidRPr="0025025C" w:rsidTr="00BD549E">
        <w:trPr>
          <w:jc w:val="center"/>
        </w:trPr>
        <w:tc>
          <w:tcPr>
            <w:tcW w:w="1668" w:type="dxa"/>
            <w:gridSpan w:val="2"/>
            <w:vMerge w:val="restart"/>
            <w:tcBorders>
              <w:left w:val="nil"/>
            </w:tcBorders>
            <w:shd w:val="clear" w:color="auto" w:fill="auto"/>
            <w:textDirection w:val="btLr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  <w:sz w:val="28"/>
                <w:szCs w:val="28"/>
              </w:rPr>
              <w:t xml:space="preserve">WSPÓŁPRACA Z </w:t>
            </w:r>
            <w:r>
              <w:rPr>
                <w:rFonts w:ascii="Aller" w:hAnsi="Aller"/>
                <w:b/>
                <w:i w:val="0"/>
                <w:sz w:val="28"/>
                <w:szCs w:val="28"/>
              </w:rPr>
              <w:t>SCK</w:t>
            </w:r>
          </w:p>
        </w:tc>
        <w:tc>
          <w:tcPr>
            <w:tcW w:w="8605" w:type="dxa"/>
            <w:gridSpan w:val="2"/>
            <w:tcBorders>
              <w:righ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  <w:r w:rsidRPr="0025025C">
              <w:rPr>
                <w:rFonts w:ascii="Aller" w:hAnsi="Aller"/>
                <w:b/>
                <w:i w:val="0"/>
              </w:rPr>
              <w:t>Jakie masz oczekiwania wobec wsparcia ze strony SCK? (</w:t>
            </w:r>
            <w:r>
              <w:rPr>
                <w:rFonts w:ascii="Aller" w:hAnsi="Aller"/>
                <w:b/>
                <w:i w:val="0"/>
              </w:rPr>
              <w:t>pomieszczenia</w:t>
            </w:r>
            <w:r w:rsidRPr="0025025C">
              <w:rPr>
                <w:rFonts w:ascii="Aller" w:hAnsi="Aller"/>
                <w:b/>
                <w:i w:val="0"/>
              </w:rPr>
              <w:t xml:space="preserve">, nagłośnienie, </w:t>
            </w:r>
            <w:r>
              <w:rPr>
                <w:rFonts w:ascii="Aller" w:hAnsi="Aller"/>
                <w:b/>
                <w:i w:val="0"/>
              </w:rPr>
              <w:t xml:space="preserve">oświetlenie, wsparcie techniczne, </w:t>
            </w:r>
            <w:r w:rsidRPr="0025025C">
              <w:rPr>
                <w:rFonts w:ascii="Aller" w:hAnsi="Aller"/>
                <w:b/>
                <w:i w:val="0"/>
              </w:rPr>
              <w:t>wsparcie merytoryczne, inne – jakie?)</w:t>
            </w:r>
          </w:p>
        </w:tc>
      </w:tr>
      <w:tr w:rsidR="00015ED9" w:rsidRPr="0025025C" w:rsidTr="00BD549E">
        <w:trPr>
          <w:jc w:val="center"/>
        </w:trPr>
        <w:tc>
          <w:tcPr>
            <w:tcW w:w="1668" w:type="dxa"/>
            <w:gridSpan w:val="2"/>
            <w:vMerge/>
            <w:tcBorders>
              <w:lef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</w:tc>
        <w:tc>
          <w:tcPr>
            <w:tcW w:w="8605" w:type="dxa"/>
            <w:gridSpan w:val="2"/>
            <w:tcBorders>
              <w:right w:val="nil"/>
            </w:tcBorders>
            <w:shd w:val="clear" w:color="auto" w:fill="auto"/>
          </w:tcPr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  <w:p w:rsidR="00015ED9" w:rsidRPr="0025025C" w:rsidRDefault="00015ED9" w:rsidP="00BD549E">
            <w:pPr>
              <w:pStyle w:val="Akapitzlist"/>
              <w:spacing w:after="0" w:line="240" w:lineRule="auto"/>
              <w:ind w:left="0"/>
              <w:jc w:val="both"/>
              <w:rPr>
                <w:rFonts w:ascii="Aller" w:hAnsi="Aller"/>
                <w:b/>
                <w:i w:val="0"/>
              </w:rPr>
            </w:pPr>
          </w:p>
        </w:tc>
      </w:tr>
    </w:tbl>
    <w:p w:rsidR="00015ED9" w:rsidRPr="0025025C" w:rsidRDefault="00015ED9" w:rsidP="00015ED9">
      <w:pPr>
        <w:rPr>
          <w:rFonts w:ascii="Aller" w:hAnsi="Aller"/>
          <w:i/>
          <w:vanish/>
        </w:rPr>
      </w:pPr>
    </w:p>
    <w:tbl>
      <w:tblPr>
        <w:tblW w:w="0" w:type="auto"/>
        <w:jc w:val="center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1182"/>
        <w:gridCol w:w="4681"/>
        <w:gridCol w:w="1488"/>
        <w:gridCol w:w="1721"/>
      </w:tblGrid>
      <w:tr w:rsidR="00015ED9" w:rsidRPr="0025025C" w:rsidTr="00BD549E">
        <w:trPr>
          <w:trHeight w:val="269"/>
          <w:jc w:val="center"/>
        </w:trPr>
        <w:tc>
          <w:tcPr>
            <w:tcW w:w="10886" w:type="dxa"/>
            <w:gridSpan w:val="4"/>
            <w:tcBorders>
              <w:top w:val="nil"/>
              <w:bottom w:val="single" w:sz="8" w:space="0" w:color="C0504D"/>
            </w:tcBorders>
            <w:shd w:val="clear" w:color="auto" w:fill="auto"/>
          </w:tcPr>
          <w:p w:rsidR="00015ED9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</w:p>
          <w:p w:rsidR="00015ED9" w:rsidRPr="001542A7" w:rsidRDefault="00015ED9" w:rsidP="00BD549E">
            <w:pPr>
              <w:jc w:val="both"/>
              <w:rPr>
                <w:rFonts w:ascii="Aller" w:hAnsi="Aller"/>
                <w:bCs/>
                <w:sz w:val="20"/>
                <w:szCs w:val="20"/>
              </w:rPr>
            </w:pPr>
            <w:r w:rsidRPr="001542A7">
              <w:rPr>
                <w:rFonts w:ascii="Aller" w:hAnsi="Aller"/>
                <w:bCs/>
                <w:sz w:val="20"/>
                <w:szCs w:val="20"/>
              </w:rPr>
              <w:t>Oświadczam, że zapoznałam(em) się z Regulaminem konkursu na inicjatywy lokalne realizowane w ramach projektu „współ / kultura 20</w:t>
            </w:r>
            <w:r>
              <w:rPr>
                <w:rFonts w:ascii="Aller" w:hAnsi="Aller"/>
                <w:bCs/>
                <w:sz w:val="20"/>
                <w:szCs w:val="20"/>
              </w:rPr>
              <w:t>20</w:t>
            </w:r>
            <w:r w:rsidRPr="001542A7">
              <w:rPr>
                <w:rFonts w:ascii="Aller" w:hAnsi="Aller"/>
                <w:bCs/>
                <w:sz w:val="20"/>
                <w:szCs w:val="20"/>
              </w:rPr>
              <w:t>” i akceptuję jego warunki oraz że zapoznałam(em) się ze wszystkimi załącznikami do Regulaminu, w tym z klauzulą dotyczącą ochrony danych osobowych.</w:t>
            </w:r>
          </w:p>
          <w:p w:rsidR="00015ED9" w:rsidRPr="001542A7" w:rsidRDefault="00015ED9" w:rsidP="00BD549E">
            <w:pPr>
              <w:jc w:val="both"/>
              <w:rPr>
                <w:rFonts w:ascii="Aller" w:hAnsi="Aller"/>
                <w:bCs/>
                <w:sz w:val="20"/>
                <w:szCs w:val="20"/>
              </w:rPr>
            </w:pPr>
          </w:p>
          <w:p w:rsidR="00015ED9" w:rsidRPr="001542A7" w:rsidRDefault="00015ED9" w:rsidP="00BD549E">
            <w:pPr>
              <w:jc w:val="right"/>
              <w:rPr>
                <w:rFonts w:ascii="Aller" w:hAnsi="Aller"/>
                <w:bCs/>
                <w:sz w:val="20"/>
                <w:szCs w:val="20"/>
              </w:rPr>
            </w:pPr>
            <w:r w:rsidRPr="001542A7">
              <w:rPr>
                <w:rFonts w:ascii="Aller" w:hAnsi="Aller"/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:rsidR="00015ED9" w:rsidRPr="00CC2CB1" w:rsidRDefault="00015ED9" w:rsidP="00BD549E">
            <w:pPr>
              <w:jc w:val="right"/>
              <w:rPr>
                <w:rFonts w:ascii="Aller" w:hAnsi="Aller"/>
                <w:bCs/>
                <w:i/>
              </w:rPr>
            </w:pPr>
            <w:r w:rsidRPr="001542A7">
              <w:rPr>
                <w:rFonts w:ascii="Aller" w:hAnsi="Aller"/>
                <w:bCs/>
                <w:sz w:val="20"/>
                <w:szCs w:val="20"/>
              </w:rPr>
              <w:t>(data, podpis)</w:t>
            </w:r>
          </w:p>
          <w:p w:rsidR="00015ED9" w:rsidRPr="001542A7" w:rsidRDefault="00015ED9" w:rsidP="00BD549E">
            <w:pPr>
              <w:jc w:val="both"/>
              <w:rPr>
                <w:rFonts w:ascii="Aller" w:hAnsi="Aller"/>
                <w:b/>
                <w:bCs/>
                <w:color w:val="943634"/>
              </w:rPr>
            </w:pPr>
          </w:p>
          <w:p w:rsidR="00015ED9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</w:p>
          <w:p w:rsidR="00015ED9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</w:p>
          <w:p w:rsidR="00015ED9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</w:p>
          <w:p w:rsidR="00015ED9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</w:p>
          <w:p w:rsidR="00015ED9" w:rsidRDefault="00015ED9" w:rsidP="00BD549E">
            <w:pPr>
              <w:contextualSpacing/>
              <w:rPr>
                <w:b/>
                <w:i/>
                <w:sz w:val="22"/>
                <w:szCs w:val="22"/>
              </w:rPr>
            </w:pPr>
            <w:r w:rsidRPr="00A01110">
              <w:rPr>
                <w:b/>
                <w:i/>
                <w:sz w:val="22"/>
                <w:szCs w:val="22"/>
              </w:rPr>
              <w:t xml:space="preserve">Załącznik </w:t>
            </w:r>
            <w:r>
              <w:rPr>
                <w:b/>
                <w:i/>
                <w:sz w:val="22"/>
                <w:szCs w:val="22"/>
              </w:rPr>
              <w:t>nr 2</w:t>
            </w:r>
            <w:r w:rsidRPr="00A01110">
              <w:rPr>
                <w:b/>
                <w:i/>
                <w:sz w:val="22"/>
                <w:szCs w:val="22"/>
              </w:rPr>
              <w:t xml:space="preserve"> </w:t>
            </w:r>
          </w:p>
          <w:p w:rsidR="00015ED9" w:rsidRPr="00A01110" w:rsidRDefault="00015ED9" w:rsidP="00BD549E">
            <w:pPr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Pr="00A01110">
              <w:rPr>
                <w:b/>
                <w:bCs/>
                <w:i/>
                <w:sz w:val="22"/>
                <w:szCs w:val="22"/>
              </w:rPr>
              <w:t xml:space="preserve">o Regulaminu konkursu na inicjatywy lokalne realizowane w ramach projektu </w:t>
            </w:r>
            <w:r w:rsidRPr="00A01110">
              <w:rPr>
                <w:rFonts w:cs="Aller"/>
                <w:b/>
                <w:bCs/>
                <w:i/>
                <w:sz w:val="22"/>
                <w:szCs w:val="22"/>
              </w:rPr>
              <w:t>„</w:t>
            </w:r>
            <w:r w:rsidRPr="00A01110">
              <w:rPr>
                <w:b/>
                <w:bCs/>
                <w:i/>
                <w:sz w:val="22"/>
                <w:szCs w:val="22"/>
              </w:rPr>
              <w:t>WSPÓŁ/KULTURA 20</w:t>
            </w:r>
            <w:r>
              <w:rPr>
                <w:b/>
                <w:bCs/>
                <w:i/>
                <w:sz w:val="22"/>
                <w:szCs w:val="22"/>
              </w:rPr>
              <w:t>20</w:t>
            </w:r>
            <w:r w:rsidRPr="00A01110">
              <w:rPr>
                <w:b/>
                <w:bCs/>
                <w:i/>
                <w:sz w:val="22"/>
                <w:szCs w:val="22"/>
              </w:rPr>
              <w:t>”</w:t>
            </w:r>
          </w:p>
          <w:p w:rsidR="00015ED9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</w:p>
          <w:p w:rsidR="00015ED9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</w:p>
          <w:p w:rsidR="00015ED9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</w:p>
          <w:p w:rsidR="00015ED9" w:rsidRPr="0025025C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  <w:r w:rsidRPr="0025025C">
              <w:rPr>
                <w:rFonts w:ascii="Aller" w:hAnsi="Aller"/>
                <w:b/>
                <w:bCs/>
                <w:i/>
                <w:color w:val="943634"/>
              </w:rPr>
              <w:t>PUNKTACJA</w:t>
            </w:r>
          </w:p>
        </w:tc>
      </w:tr>
      <w:tr w:rsidR="00015ED9" w:rsidRPr="0025025C" w:rsidTr="00BD549E">
        <w:trPr>
          <w:trHeight w:val="269"/>
          <w:jc w:val="center"/>
        </w:trPr>
        <w:tc>
          <w:tcPr>
            <w:tcW w:w="10886" w:type="dxa"/>
            <w:gridSpan w:val="4"/>
            <w:tcBorders>
              <w:top w:val="nil"/>
              <w:bottom w:val="single" w:sz="8" w:space="0" w:color="C0504D"/>
            </w:tcBorders>
            <w:shd w:val="clear" w:color="auto" w:fill="auto"/>
          </w:tcPr>
          <w:p w:rsidR="00015ED9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</w:p>
        </w:tc>
      </w:tr>
      <w:tr w:rsidR="00015ED9" w:rsidRPr="0025025C" w:rsidTr="00BD549E">
        <w:trPr>
          <w:trHeight w:val="449"/>
          <w:jc w:val="center"/>
        </w:trPr>
        <w:tc>
          <w:tcPr>
            <w:tcW w:w="1472" w:type="dxa"/>
            <w:shd w:val="clear" w:color="auto" w:fill="EFD3D2"/>
          </w:tcPr>
          <w:p w:rsidR="00015ED9" w:rsidRPr="0025025C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  <w:r w:rsidRPr="0025025C">
              <w:rPr>
                <w:rFonts w:ascii="Aller" w:hAnsi="Aller"/>
                <w:b/>
                <w:bCs/>
                <w:i/>
                <w:color w:val="943634"/>
              </w:rPr>
              <w:t>l.p.</w:t>
            </w:r>
          </w:p>
        </w:tc>
        <w:tc>
          <w:tcPr>
            <w:tcW w:w="6257" w:type="dxa"/>
            <w:tcBorders>
              <w:left w:val="nil"/>
              <w:right w:val="nil"/>
            </w:tcBorders>
            <w:shd w:val="clear" w:color="auto" w:fill="EFD3D2"/>
          </w:tcPr>
          <w:p w:rsidR="00015ED9" w:rsidRPr="0025025C" w:rsidRDefault="00015ED9" w:rsidP="00BD549E">
            <w:pPr>
              <w:tabs>
                <w:tab w:val="left" w:pos="2115"/>
              </w:tabs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  <w:r w:rsidRPr="0025025C">
              <w:rPr>
                <w:rFonts w:ascii="Aller" w:hAnsi="Aller"/>
                <w:b/>
                <w:bCs/>
                <w:i/>
                <w:color w:val="943634"/>
              </w:rPr>
              <w:t>Pozycja</w:t>
            </w:r>
          </w:p>
        </w:tc>
        <w:tc>
          <w:tcPr>
            <w:tcW w:w="1466" w:type="dxa"/>
            <w:shd w:val="clear" w:color="auto" w:fill="EFD3D2"/>
          </w:tcPr>
          <w:p w:rsidR="00015ED9" w:rsidRPr="0025025C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  <w:r w:rsidRPr="0025025C">
              <w:rPr>
                <w:rFonts w:ascii="Aller" w:hAnsi="Aller"/>
                <w:b/>
                <w:bCs/>
                <w:i/>
                <w:color w:val="943634"/>
              </w:rPr>
              <w:t>PUNKTY PRZYZNANE</w:t>
            </w: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EFD3D2"/>
          </w:tcPr>
          <w:p w:rsidR="00015ED9" w:rsidRPr="0025025C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  <w:r w:rsidRPr="0025025C">
              <w:rPr>
                <w:rFonts w:ascii="Aller" w:hAnsi="Aller"/>
                <w:b/>
                <w:bCs/>
                <w:i/>
                <w:color w:val="943634"/>
              </w:rPr>
              <w:t>PUNKTY MAKSYMALNE</w:t>
            </w:r>
          </w:p>
        </w:tc>
      </w:tr>
      <w:tr w:rsidR="00015ED9" w:rsidRPr="0025025C" w:rsidTr="00BD549E">
        <w:trPr>
          <w:trHeight w:val="235"/>
          <w:jc w:val="center"/>
        </w:trPr>
        <w:tc>
          <w:tcPr>
            <w:tcW w:w="1472" w:type="dxa"/>
            <w:shd w:val="clear" w:color="auto" w:fill="auto"/>
          </w:tcPr>
          <w:p w:rsidR="00015ED9" w:rsidRPr="0025025C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  <w:r w:rsidRPr="0025025C">
              <w:rPr>
                <w:rFonts w:ascii="Aller" w:hAnsi="Aller"/>
                <w:b/>
                <w:bCs/>
                <w:i/>
                <w:color w:val="943634"/>
              </w:rPr>
              <w:t>1.</w:t>
            </w:r>
          </w:p>
        </w:tc>
        <w:tc>
          <w:tcPr>
            <w:tcW w:w="6257" w:type="dxa"/>
            <w:shd w:val="clear" w:color="auto" w:fill="auto"/>
          </w:tcPr>
          <w:p w:rsidR="00015ED9" w:rsidRPr="0025025C" w:rsidRDefault="00015ED9" w:rsidP="00BD549E">
            <w:pPr>
              <w:jc w:val="both"/>
              <w:rPr>
                <w:rFonts w:ascii="Aller" w:hAnsi="Aller"/>
                <w:i/>
                <w:color w:val="943634"/>
              </w:rPr>
            </w:pPr>
            <w:r w:rsidRPr="0025025C">
              <w:rPr>
                <w:rFonts w:ascii="Aller" w:hAnsi="Aller"/>
                <w:i/>
                <w:color w:val="943634"/>
              </w:rPr>
              <w:t>Co zrobimy? Dlaczego zrobimy?</w:t>
            </w:r>
          </w:p>
        </w:tc>
        <w:tc>
          <w:tcPr>
            <w:tcW w:w="1466" w:type="dxa"/>
            <w:shd w:val="clear" w:color="auto" w:fill="auto"/>
          </w:tcPr>
          <w:p w:rsidR="00015ED9" w:rsidRPr="0025025C" w:rsidRDefault="00015ED9" w:rsidP="00BD549E">
            <w:pPr>
              <w:jc w:val="both"/>
              <w:rPr>
                <w:rFonts w:ascii="Aller" w:hAnsi="Aller"/>
                <w:i/>
                <w:color w:val="943634"/>
              </w:rPr>
            </w:pPr>
          </w:p>
        </w:tc>
        <w:tc>
          <w:tcPr>
            <w:tcW w:w="1689" w:type="dxa"/>
            <w:shd w:val="clear" w:color="auto" w:fill="auto"/>
          </w:tcPr>
          <w:p w:rsidR="00015ED9" w:rsidRPr="0025025C" w:rsidRDefault="00015ED9" w:rsidP="00BD549E">
            <w:pPr>
              <w:jc w:val="center"/>
              <w:rPr>
                <w:rFonts w:ascii="Aller" w:hAnsi="Aller"/>
                <w:i/>
                <w:color w:val="943634"/>
              </w:rPr>
            </w:pPr>
            <w:r w:rsidRPr="0025025C">
              <w:rPr>
                <w:rFonts w:ascii="Aller" w:hAnsi="Aller"/>
                <w:i/>
                <w:color w:val="943634"/>
              </w:rPr>
              <w:t>15</w:t>
            </w:r>
          </w:p>
        </w:tc>
      </w:tr>
      <w:tr w:rsidR="00015ED9" w:rsidRPr="0025025C" w:rsidTr="00BD549E">
        <w:trPr>
          <w:trHeight w:val="224"/>
          <w:jc w:val="center"/>
        </w:trPr>
        <w:tc>
          <w:tcPr>
            <w:tcW w:w="1472" w:type="dxa"/>
            <w:shd w:val="clear" w:color="auto" w:fill="EFD3D2"/>
          </w:tcPr>
          <w:p w:rsidR="00015ED9" w:rsidRPr="0025025C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  <w:r w:rsidRPr="0025025C">
              <w:rPr>
                <w:rFonts w:ascii="Aller" w:hAnsi="Aller"/>
                <w:b/>
                <w:bCs/>
                <w:i/>
                <w:color w:val="943634"/>
              </w:rPr>
              <w:t>2.</w:t>
            </w:r>
          </w:p>
        </w:tc>
        <w:tc>
          <w:tcPr>
            <w:tcW w:w="6257" w:type="dxa"/>
            <w:tcBorders>
              <w:left w:val="nil"/>
              <w:right w:val="nil"/>
            </w:tcBorders>
            <w:shd w:val="clear" w:color="auto" w:fill="EFD3D2"/>
          </w:tcPr>
          <w:p w:rsidR="00015ED9" w:rsidRPr="0025025C" w:rsidRDefault="00015ED9" w:rsidP="00BD549E">
            <w:pPr>
              <w:jc w:val="both"/>
              <w:rPr>
                <w:rFonts w:ascii="Aller" w:hAnsi="Aller"/>
                <w:i/>
                <w:color w:val="943634"/>
              </w:rPr>
            </w:pPr>
            <w:r w:rsidRPr="0025025C">
              <w:rPr>
                <w:rFonts w:ascii="Aller" w:hAnsi="Aller"/>
                <w:i/>
                <w:color w:val="943634"/>
              </w:rPr>
              <w:t>Z kim zrobimy? Dla kogo zrobimy?</w:t>
            </w:r>
          </w:p>
        </w:tc>
        <w:tc>
          <w:tcPr>
            <w:tcW w:w="1466" w:type="dxa"/>
            <w:shd w:val="clear" w:color="auto" w:fill="EFD3D2"/>
          </w:tcPr>
          <w:p w:rsidR="00015ED9" w:rsidRPr="0025025C" w:rsidRDefault="00015ED9" w:rsidP="00BD549E">
            <w:pPr>
              <w:jc w:val="both"/>
              <w:rPr>
                <w:rFonts w:ascii="Aller" w:hAnsi="Aller"/>
                <w:i/>
                <w:color w:val="943634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EFD3D2"/>
          </w:tcPr>
          <w:p w:rsidR="00015ED9" w:rsidRPr="0025025C" w:rsidRDefault="00015ED9" w:rsidP="00BD549E">
            <w:pPr>
              <w:jc w:val="center"/>
              <w:rPr>
                <w:rFonts w:ascii="Aller" w:hAnsi="Aller"/>
                <w:i/>
                <w:color w:val="943634"/>
              </w:rPr>
            </w:pPr>
            <w:r w:rsidRPr="0025025C">
              <w:rPr>
                <w:rFonts w:ascii="Aller" w:hAnsi="Aller"/>
                <w:i/>
                <w:color w:val="943634"/>
              </w:rPr>
              <w:t>15</w:t>
            </w:r>
          </w:p>
        </w:tc>
      </w:tr>
      <w:tr w:rsidR="00015ED9" w:rsidRPr="0025025C" w:rsidTr="00BD549E">
        <w:trPr>
          <w:trHeight w:val="224"/>
          <w:jc w:val="center"/>
        </w:trPr>
        <w:tc>
          <w:tcPr>
            <w:tcW w:w="1472" w:type="dxa"/>
            <w:shd w:val="clear" w:color="auto" w:fill="auto"/>
          </w:tcPr>
          <w:p w:rsidR="00015ED9" w:rsidRPr="0025025C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  <w:r w:rsidRPr="0025025C">
              <w:rPr>
                <w:rFonts w:ascii="Aller" w:hAnsi="Aller"/>
                <w:b/>
                <w:bCs/>
                <w:i/>
                <w:color w:val="943634"/>
              </w:rPr>
              <w:t>3.</w:t>
            </w:r>
          </w:p>
        </w:tc>
        <w:tc>
          <w:tcPr>
            <w:tcW w:w="6257" w:type="dxa"/>
            <w:shd w:val="clear" w:color="auto" w:fill="auto"/>
          </w:tcPr>
          <w:p w:rsidR="00015ED9" w:rsidRPr="0025025C" w:rsidRDefault="00015ED9" w:rsidP="00BD549E">
            <w:pPr>
              <w:jc w:val="both"/>
              <w:rPr>
                <w:rFonts w:ascii="Aller" w:hAnsi="Aller"/>
                <w:i/>
                <w:color w:val="943634"/>
              </w:rPr>
            </w:pPr>
            <w:r>
              <w:rPr>
                <w:rFonts w:ascii="Aller" w:hAnsi="Aller"/>
                <w:i/>
                <w:color w:val="943634"/>
              </w:rPr>
              <w:t>Miejsce inicjatywy na kulturalnej mapie miasta</w:t>
            </w:r>
          </w:p>
        </w:tc>
        <w:tc>
          <w:tcPr>
            <w:tcW w:w="1466" w:type="dxa"/>
            <w:shd w:val="clear" w:color="auto" w:fill="auto"/>
          </w:tcPr>
          <w:p w:rsidR="00015ED9" w:rsidRPr="0025025C" w:rsidRDefault="00015ED9" w:rsidP="00BD549E">
            <w:pPr>
              <w:jc w:val="both"/>
              <w:rPr>
                <w:rFonts w:ascii="Aller" w:hAnsi="Aller"/>
                <w:i/>
                <w:color w:val="943634"/>
              </w:rPr>
            </w:pPr>
          </w:p>
        </w:tc>
        <w:tc>
          <w:tcPr>
            <w:tcW w:w="1689" w:type="dxa"/>
            <w:shd w:val="clear" w:color="auto" w:fill="auto"/>
          </w:tcPr>
          <w:p w:rsidR="00015ED9" w:rsidRPr="0025025C" w:rsidRDefault="00015ED9" w:rsidP="00BD549E">
            <w:pPr>
              <w:jc w:val="center"/>
              <w:rPr>
                <w:rFonts w:ascii="Aller" w:hAnsi="Aller"/>
                <w:i/>
                <w:color w:val="943634"/>
              </w:rPr>
            </w:pPr>
            <w:r w:rsidRPr="0025025C">
              <w:rPr>
                <w:rFonts w:ascii="Aller" w:hAnsi="Aller"/>
                <w:i/>
                <w:color w:val="943634"/>
              </w:rPr>
              <w:t>1</w:t>
            </w:r>
            <w:r>
              <w:rPr>
                <w:rFonts w:ascii="Aller" w:hAnsi="Aller"/>
                <w:i/>
                <w:color w:val="943634"/>
              </w:rPr>
              <w:t>0</w:t>
            </w:r>
          </w:p>
        </w:tc>
      </w:tr>
      <w:tr w:rsidR="00015ED9" w:rsidRPr="0025025C" w:rsidTr="00BD549E">
        <w:trPr>
          <w:trHeight w:val="224"/>
          <w:jc w:val="center"/>
        </w:trPr>
        <w:tc>
          <w:tcPr>
            <w:tcW w:w="1472" w:type="dxa"/>
            <w:shd w:val="clear" w:color="auto" w:fill="EFD3D2"/>
          </w:tcPr>
          <w:p w:rsidR="00015ED9" w:rsidRPr="0025025C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  <w:r w:rsidRPr="0025025C">
              <w:rPr>
                <w:rFonts w:ascii="Aller" w:hAnsi="Aller"/>
                <w:b/>
                <w:bCs/>
                <w:i/>
                <w:color w:val="943634"/>
              </w:rPr>
              <w:t>4.</w:t>
            </w:r>
          </w:p>
        </w:tc>
        <w:tc>
          <w:tcPr>
            <w:tcW w:w="6257" w:type="dxa"/>
            <w:tcBorders>
              <w:left w:val="nil"/>
              <w:right w:val="nil"/>
            </w:tcBorders>
            <w:shd w:val="clear" w:color="auto" w:fill="EFD3D2"/>
          </w:tcPr>
          <w:p w:rsidR="00015ED9" w:rsidRPr="0025025C" w:rsidRDefault="00015ED9" w:rsidP="00BD549E">
            <w:pPr>
              <w:jc w:val="both"/>
              <w:rPr>
                <w:rFonts w:ascii="Aller" w:hAnsi="Aller"/>
                <w:i/>
                <w:color w:val="943634"/>
              </w:rPr>
            </w:pPr>
            <w:r w:rsidRPr="0025025C">
              <w:rPr>
                <w:rFonts w:ascii="Aller" w:hAnsi="Aller"/>
                <w:i/>
                <w:color w:val="943634"/>
              </w:rPr>
              <w:t>Kiedy zrobimy? Za ile zrobimy?</w:t>
            </w:r>
          </w:p>
        </w:tc>
        <w:tc>
          <w:tcPr>
            <w:tcW w:w="1466" w:type="dxa"/>
            <w:shd w:val="clear" w:color="auto" w:fill="EFD3D2"/>
          </w:tcPr>
          <w:p w:rsidR="00015ED9" w:rsidRPr="0025025C" w:rsidRDefault="00015ED9" w:rsidP="00BD549E">
            <w:pPr>
              <w:jc w:val="both"/>
              <w:rPr>
                <w:rFonts w:ascii="Aller" w:hAnsi="Aller"/>
                <w:i/>
                <w:color w:val="943634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EFD3D2"/>
          </w:tcPr>
          <w:p w:rsidR="00015ED9" w:rsidRPr="0025025C" w:rsidRDefault="00015ED9" w:rsidP="00BD549E">
            <w:pPr>
              <w:jc w:val="center"/>
              <w:rPr>
                <w:rFonts w:ascii="Aller" w:hAnsi="Aller"/>
                <w:i/>
                <w:color w:val="943634"/>
              </w:rPr>
            </w:pPr>
            <w:r>
              <w:rPr>
                <w:rFonts w:ascii="Aller" w:hAnsi="Aller"/>
                <w:i/>
                <w:color w:val="943634"/>
              </w:rPr>
              <w:t>10</w:t>
            </w:r>
          </w:p>
        </w:tc>
      </w:tr>
      <w:tr w:rsidR="00015ED9" w:rsidRPr="0025025C" w:rsidTr="00BD549E">
        <w:trPr>
          <w:trHeight w:val="492"/>
          <w:jc w:val="center"/>
        </w:trPr>
        <w:tc>
          <w:tcPr>
            <w:tcW w:w="1472" w:type="dxa"/>
            <w:shd w:val="clear" w:color="auto" w:fill="auto"/>
          </w:tcPr>
          <w:p w:rsidR="00015ED9" w:rsidRPr="0025025C" w:rsidRDefault="00015ED9" w:rsidP="00BD549E">
            <w:pPr>
              <w:jc w:val="both"/>
              <w:rPr>
                <w:rFonts w:ascii="Aller" w:hAnsi="Aller"/>
                <w:b/>
                <w:bCs/>
                <w:i/>
                <w:color w:val="943634"/>
              </w:rPr>
            </w:pPr>
          </w:p>
        </w:tc>
        <w:tc>
          <w:tcPr>
            <w:tcW w:w="6257" w:type="dxa"/>
            <w:shd w:val="clear" w:color="auto" w:fill="auto"/>
          </w:tcPr>
          <w:p w:rsidR="00015ED9" w:rsidRPr="0025025C" w:rsidRDefault="00015ED9" w:rsidP="00BD549E">
            <w:pPr>
              <w:jc w:val="right"/>
              <w:rPr>
                <w:rFonts w:ascii="Aller" w:hAnsi="Aller"/>
                <w:b/>
                <w:i/>
                <w:color w:val="943634"/>
              </w:rPr>
            </w:pPr>
            <w:r w:rsidRPr="0025025C">
              <w:rPr>
                <w:rFonts w:ascii="Aller" w:hAnsi="Aller"/>
                <w:b/>
                <w:i/>
                <w:color w:val="943634"/>
              </w:rPr>
              <w:t>SUMA</w:t>
            </w:r>
          </w:p>
        </w:tc>
        <w:tc>
          <w:tcPr>
            <w:tcW w:w="1466" w:type="dxa"/>
            <w:shd w:val="clear" w:color="auto" w:fill="auto"/>
          </w:tcPr>
          <w:p w:rsidR="00015ED9" w:rsidRPr="0025025C" w:rsidRDefault="00015ED9" w:rsidP="00BD549E">
            <w:pPr>
              <w:jc w:val="both"/>
              <w:rPr>
                <w:rFonts w:ascii="Aller" w:hAnsi="Aller"/>
                <w:i/>
                <w:color w:val="943634"/>
              </w:rPr>
            </w:pPr>
          </w:p>
        </w:tc>
        <w:tc>
          <w:tcPr>
            <w:tcW w:w="1689" w:type="dxa"/>
            <w:shd w:val="clear" w:color="auto" w:fill="auto"/>
          </w:tcPr>
          <w:p w:rsidR="00015ED9" w:rsidRDefault="00015ED9" w:rsidP="00BD549E">
            <w:pPr>
              <w:jc w:val="center"/>
              <w:rPr>
                <w:rFonts w:ascii="Aller" w:hAnsi="Aller"/>
                <w:b/>
                <w:i/>
                <w:color w:val="943634"/>
              </w:rPr>
            </w:pPr>
            <w:r w:rsidRPr="0025025C">
              <w:rPr>
                <w:rFonts w:ascii="Aller" w:hAnsi="Aller"/>
                <w:b/>
                <w:i/>
                <w:color w:val="943634"/>
              </w:rPr>
              <w:t>50</w:t>
            </w:r>
          </w:p>
          <w:p w:rsidR="00015ED9" w:rsidRDefault="00015ED9" w:rsidP="00BD549E">
            <w:pPr>
              <w:jc w:val="center"/>
              <w:rPr>
                <w:rFonts w:ascii="Aller" w:hAnsi="Aller"/>
                <w:b/>
                <w:i/>
                <w:color w:val="943634"/>
              </w:rPr>
            </w:pPr>
          </w:p>
          <w:p w:rsidR="00015ED9" w:rsidRPr="0025025C" w:rsidRDefault="00015ED9" w:rsidP="00BD549E">
            <w:pPr>
              <w:jc w:val="center"/>
              <w:rPr>
                <w:rFonts w:ascii="Aller" w:hAnsi="Aller"/>
                <w:b/>
                <w:i/>
                <w:color w:val="943634"/>
              </w:rPr>
            </w:pPr>
          </w:p>
        </w:tc>
      </w:tr>
      <w:tr w:rsidR="00015ED9" w:rsidRPr="0025025C" w:rsidTr="00BD549E">
        <w:trPr>
          <w:trHeight w:val="235"/>
          <w:jc w:val="center"/>
        </w:trPr>
        <w:tc>
          <w:tcPr>
            <w:tcW w:w="10886" w:type="dxa"/>
            <w:gridSpan w:val="4"/>
            <w:shd w:val="clear" w:color="auto" w:fill="EFD3D2"/>
          </w:tcPr>
          <w:p w:rsidR="00015ED9" w:rsidRPr="0025025C" w:rsidRDefault="00015ED9" w:rsidP="00BD549E">
            <w:pPr>
              <w:rPr>
                <w:rFonts w:ascii="Aller" w:hAnsi="Aller"/>
                <w:b/>
                <w:bCs/>
                <w:i/>
                <w:color w:val="943634"/>
              </w:rPr>
            </w:pPr>
          </w:p>
        </w:tc>
      </w:tr>
      <w:tr w:rsidR="00015ED9" w:rsidRPr="0025025C" w:rsidTr="00BD549E">
        <w:trPr>
          <w:trHeight w:val="235"/>
          <w:jc w:val="center"/>
        </w:trPr>
        <w:tc>
          <w:tcPr>
            <w:tcW w:w="10886" w:type="dxa"/>
            <w:gridSpan w:val="4"/>
            <w:shd w:val="clear" w:color="auto" w:fill="EFD3D2"/>
          </w:tcPr>
          <w:p w:rsidR="00015ED9" w:rsidRPr="0025025C" w:rsidRDefault="00015ED9" w:rsidP="00BD549E">
            <w:pPr>
              <w:rPr>
                <w:rFonts w:ascii="Aller" w:hAnsi="Aller"/>
                <w:b/>
                <w:bCs/>
                <w:i/>
                <w:color w:val="943634"/>
              </w:rPr>
            </w:pPr>
            <w:r w:rsidRPr="0025025C">
              <w:rPr>
                <w:rFonts w:ascii="Aller" w:hAnsi="Aller"/>
                <w:b/>
                <w:bCs/>
                <w:i/>
                <w:color w:val="943634"/>
              </w:rPr>
              <w:t>PAMIĘTAJ! W RAZIE PYTAŃ LUB WĄTPLIWOŚCI – SKONSULTUJ SIĘ</w:t>
            </w:r>
            <w:r>
              <w:rPr>
                <w:rFonts w:ascii="Aller" w:hAnsi="Aller"/>
                <w:b/>
                <w:bCs/>
                <w:i/>
                <w:color w:val="943634"/>
              </w:rPr>
              <w:t xml:space="preserve"> z biurem projektu</w:t>
            </w:r>
            <w:r w:rsidRPr="0025025C">
              <w:rPr>
                <w:rFonts w:ascii="Aller" w:hAnsi="Aller"/>
                <w:b/>
                <w:bCs/>
                <w:i/>
                <w:color w:val="943634"/>
              </w:rPr>
              <w:t>!</w:t>
            </w:r>
          </w:p>
        </w:tc>
      </w:tr>
    </w:tbl>
    <w:p w:rsidR="00A1034E" w:rsidRDefault="00A1034E">
      <w:bookmarkStart w:id="0" w:name="_GoBack"/>
      <w:bookmarkEnd w:id="0"/>
    </w:p>
    <w:sectPr w:rsidR="00A1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D9"/>
    <w:rsid w:val="00015ED9"/>
    <w:rsid w:val="00420EC9"/>
    <w:rsid w:val="00A1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24D20-A0F9-40C5-912A-06D0F5B8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ED9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5ED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5ED9"/>
    <w:rPr>
      <w:rFonts w:ascii="Cambria" w:eastAsia="Times New Roman" w:hAnsi="Cambria" w:cs="Times New Roman"/>
      <w:b/>
      <w:bCs/>
      <w:i/>
      <w:iCs/>
      <w:color w:val="943634"/>
      <w:lang w:eastAsia="pl-PL"/>
    </w:rPr>
  </w:style>
  <w:style w:type="paragraph" w:styleId="Akapitzlist">
    <w:name w:val="List Paragraph"/>
    <w:basedOn w:val="Normalny"/>
    <w:uiPriority w:val="34"/>
    <w:qFormat/>
    <w:rsid w:val="00015ED9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Siemianowickie centrum kultury</dc:creator>
  <cp:keywords/>
  <dc:description/>
  <cp:lastModifiedBy>Siemianowickie centrum kultury</cp:lastModifiedBy>
  <cp:revision>2</cp:revision>
  <dcterms:created xsi:type="dcterms:W3CDTF">2020-01-15T11:52:00Z</dcterms:created>
  <dcterms:modified xsi:type="dcterms:W3CDTF">2020-01-15T11:53:00Z</dcterms:modified>
</cp:coreProperties>
</file>